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End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 xml:space="preserve">Bilgi eksikliği, korku, </w:t>
      </w:r>
      <w:bookmarkStart w:id="0" w:name="_GoBack"/>
      <w:r w:rsidRPr="00D91131">
        <w:rPr>
          <w:rFonts w:eastAsia="AJensonPro-Regular"/>
          <w:color w:val="000000"/>
          <w:szCs w:val="24"/>
        </w:rPr>
        <w:t>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bookmarkEnd w:id="0"/>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1" w:name="_Hlk161610839"/>
      <w:r w:rsidR="00177ACA" w:rsidRPr="00CA380C">
        <w:rPr>
          <w:noProof/>
          <w:szCs w:val="24"/>
          <w:lang w:eastAsia="tr-TR"/>
        </w:rPr>
        <w:t>“</w:t>
      </w:r>
      <w:bookmarkEnd w:id="1"/>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C47C" w14:textId="77777777" w:rsidR="00C04E11" w:rsidRDefault="00C04E11" w:rsidP="00091A17">
      <w:pPr>
        <w:spacing w:before="0" w:after="0" w:line="240" w:lineRule="auto"/>
      </w:pPr>
      <w:r>
        <w:separator/>
      </w:r>
    </w:p>
  </w:endnote>
  <w:endnote w:type="continuationSeparator" w:id="0">
    <w:p w14:paraId="2F8513B0" w14:textId="77777777" w:rsidR="00C04E11" w:rsidRDefault="00C04E11"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638D6" w14:textId="77777777" w:rsidR="00E61264" w:rsidRDefault="00E612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14:paraId="71DFED6B" w14:textId="77777777" w:rsidR="00EA7BDC" w:rsidRPr="00E104CE" w:rsidRDefault="00C04E11">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723A8" w:rsidRPr="007723A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7723A8" w:rsidRPr="007723A8">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C04E11"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84432" w14:textId="77777777" w:rsidR="00C04E11" w:rsidRDefault="00C04E11" w:rsidP="00091A17">
      <w:pPr>
        <w:spacing w:before="0" w:after="0" w:line="240" w:lineRule="auto"/>
      </w:pPr>
      <w:r>
        <w:separator/>
      </w:r>
    </w:p>
  </w:footnote>
  <w:footnote w:type="continuationSeparator" w:id="0">
    <w:p w14:paraId="2DD750EF" w14:textId="77777777" w:rsidR="00C04E11" w:rsidRDefault="00C04E11"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2F3E" w14:textId="77777777" w:rsidR="00E61264" w:rsidRDefault="00E6126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723A8">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723A8">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3BE18" w14:textId="77777777" w:rsidR="00E61264" w:rsidRDefault="00E6126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6"/>
  </w:num>
  <w:num w:numId="3">
    <w:abstractNumId w:val="8"/>
  </w:num>
  <w:num w:numId="4">
    <w:abstractNumId w:val="7"/>
  </w:num>
  <w:num w:numId="5">
    <w:abstractNumId w:val="9"/>
  </w:num>
  <w:num w:numId="6">
    <w:abstractNumId w:val="4"/>
  </w:num>
  <w:num w:numId="7">
    <w:abstractNumId w:val="3"/>
  </w:num>
  <w:num w:numId="8">
    <w:abstractNumId w:val="1"/>
  </w:num>
  <w:num w:numId="9">
    <w:abstractNumId w:val="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23A8"/>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04E11"/>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6E6C03"/>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C33B9-9491-4A92-9434-268F72EB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Mdr_Yard_Dilek</cp:lastModifiedBy>
  <cp:revision>2</cp:revision>
  <cp:lastPrinted>2022-03-18T12:54:00Z</cp:lastPrinted>
  <dcterms:created xsi:type="dcterms:W3CDTF">2024-04-02T12:30:00Z</dcterms:created>
  <dcterms:modified xsi:type="dcterms:W3CDTF">2024-04-02T12:30:00Z</dcterms:modified>
</cp:coreProperties>
</file>